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OBRAZEC 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Dobava ploščic za označevanje GLS, 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lastRenderedPageBreak/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3B1EAB" w:rsidRDefault="003B1EAB" w:rsidP="003B1EAB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  <w:sz w:val="20"/>
          <w:szCs w:val="20"/>
        </w:rPr>
      </w:pPr>
      <w:bookmarkStart w:id="3" w:name="_GoBack"/>
      <w:r w:rsidRP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>da izpolnjujemo vse pogoje iz razpisne dokumentacije, v točki 7. navodil</w:t>
      </w:r>
    </w:p>
    <w:p w:rsidR="003B1EAB" w:rsidRPr="003B1EAB" w:rsidRDefault="003B1EAB" w:rsidP="003B1EAB">
      <w:pPr>
        <w:pStyle w:val="Brezrazmikov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:rsidR="003B1EAB" w:rsidRPr="003B1EAB" w:rsidRDefault="003B1EAB" w:rsidP="003B1EAB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3B1EAB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bookmarkEnd w:id="3"/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2"/>
        <w:gridCol w:w="7223"/>
      </w:tblGrid>
      <w:tr w:rsidR="006C250D" w:rsidTr="00890F3E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</w:p>
          <w:p w:rsidR="006C250D" w:rsidRDefault="006C250D">
            <w:pPr>
              <w:overflowPunct w:val="0"/>
              <w:autoSpaceDE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890F3E">
        <w:trPr>
          <w:trHeight w:val="39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890F3E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="Arial"/>
          <w:b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="Arial"/>
          <w:b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90F3E" w:rsidRPr="001C1323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  <w:t>Strinjamo se, da naročnik ni zavezan sprejeti nobene od ponudb, ki jih je prejel, da ponudnik in vsi ostali gospodarski subjekti nosijo vse stroške v zvezi s pripravo ponudbe. in sicer vse stroške v zvezi s sodelovanjem v javnem naročilu ter da v nobenem primeru, niti v primeru odstopa naročnika od oddaje javnega naročila, ponudniku oz. drugemu gospodarskemu subjektu ne bodo povrnjeni nobeni stroški.</w:t>
      </w:r>
    </w:p>
    <w:p w:rsidR="006C250D" w:rsidRPr="001C1323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6C250D" w:rsidRPr="001C1323" w:rsidTr="003B1EAB">
        <w:trPr>
          <w:trHeight w:val="1744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PONUDNIK</w:t>
            </w:r>
          </w:p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ime in priimek podpisnika in podpis</w:t>
            </w:r>
          </w:p>
        </w:tc>
      </w:tr>
    </w:tbl>
    <w:p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F0D" w:rsidRDefault="00A67F0D" w:rsidP="003B1EAB">
      <w:pPr>
        <w:spacing w:after="0" w:line="240" w:lineRule="auto"/>
      </w:pPr>
      <w:r>
        <w:separator/>
      </w:r>
    </w:p>
  </w:endnote>
  <w:endnote w:type="continuationSeparator" w:id="0">
    <w:p w:rsidR="00A67F0D" w:rsidRDefault="00A67F0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3B1EAB">
    <w:pPr>
      <w:pStyle w:val="Noga"/>
    </w:pPr>
    <w:r>
      <w:t>PLO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F0D" w:rsidRDefault="00A67F0D" w:rsidP="003B1EAB">
      <w:pPr>
        <w:spacing w:after="0" w:line="240" w:lineRule="auto"/>
      </w:pPr>
      <w:r>
        <w:separator/>
      </w:r>
    </w:p>
  </w:footnote>
  <w:footnote w:type="continuationSeparator" w:id="0">
    <w:p w:rsidR="00A67F0D" w:rsidRDefault="00A67F0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3B1EAB"/>
    <w:rsid w:val="00566BAA"/>
    <w:rsid w:val="006C250D"/>
    <w:rsid w:val="006C6190"/>
    <w:rsid w:val="00890F3E"/>
    <w:rsid w:val="00A67706"/>
    <w:rsid w:val="00A67F0D"/>
    <w:rsid w:val="00C6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E199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</cp:revision>
  <dcterms:created xsi:type="dcterms:W3CDTF">2019-03-29T10:21:00Z</dcterms:created>
  <dcterms:modified xsi:type="dcterms:W3CDTF">2019-03-29T10:27:00Z</dcterms:modified>
</cp:coreProperties>
</file>